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C95373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1D0FE1">
        <w:rPr>
          <w:rFonts w:ascii="IranNastaliq" w:hAnsi="IranNastaliq" w:cs="IranNastaliq" w:hint="cs"/>
          <w:rtl/>
          <w:lang w:bidi="fa-IR"/>
        </w:rPr>
        <w:t>برق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C95373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7B6FC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338" w:type="dxa"/>
            <w:gridSpan w:val="2"/>
          </w:tcPr>
          <w:p w:rsidR="005908E6" w:rsidRDefault="005908E6" w:rsidP="001D0FE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1D0FE1">
              <w:rPr>
                <w:rFonts w:ascii="IranNastaliq" w:hAnsi="IranNastaliq" w:cs="B Mitra"/>
                <w:sz w:val="28"/>
                <w:szCs w:val="28"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7B6FC8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1D0F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B6F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كنترل صنعتي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7B6FC8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Industrial Control</w:t>
            </w:r>
            <w:r w:rsidR="006A7911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="001D0FE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D0FE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1D0FE1">
            <w:pPr>
              <w:jc w:val="right"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1D0F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آزادي</w:t>
            </w:r>
            <w:r w:rsidR="001D0FE1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1D0FE1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1D0FE1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azadieng@yahoo.com, sazadi@semnan.ac.ir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7B6FC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9537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يك شنبه</w:t>
            </w:r>
            <w:r w:rsidR="007B6F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دو شنبه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7B6FC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C9537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812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آشنايي دانشجويان با مفاهيم بنيادي</w:t>
            </w:r>
            <w:r w:rsidR="007B6F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كنترل در صنعت، كاربردهاي عملي كنترل در صنعت، بدست آوردن معادلات </w:t>
            </w:r>
            <w:r w:rsidR="007B6FC8" w:rsidRPr="007B6FC8">
              <w:rPr>
                <w:rFonts w:ascii="IranNastaliq" w:hAnsi="IranNastaliq" w:cs="B Mitra"/>
                <w:sz w:val="28"/>
                <w:szCs w:val="28"/>
                <w:lang w:bidi="fa-IR"/>
              </w:rPr>
              <w:t>Plc</w:t>
            </w:r>
            <w:r w:rsidR="007B6F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B6F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ديناميكي و خطي كردن آنها، آشنايي با</w:t>
            </w:r>
            <w:r w:rsidR="007B6F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C9537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530" w:type="dxa"/>
          </w:tcPr>
          <w:p w:rsidR="007A6B1B" w:rsidRPr="00FE7024" w:rsidRDefault="00C9537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</w:tcPr>
          <w:p w:rsidR="007A6B1B" w:rsidRPr="00FE7024" w:rsidRDefault="00C9537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510" w:type="dxa"/>
            <w:gridSpan w:val="2"/>
          </w:tcPr>
          <w:p w:rsidR="007A6B1B" w:rsidRPr="00FE7024" w:rsidRDefault="00C9537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BF38B3" w:rsidP="00BF38B3">
            <w:pPr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كنترل صنعتي عيسي پور، كنترل صنعتي طهماسبي، جزوه ي زيمنس، م</w:t>
            </w:r>
            <w:bookmarkStart w:id="0" w:name="_GoBack"/>
            <w:bookmarkEnd w:id="0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طلب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D71921" w:rsidRDefault="004C5991" w:rsidP="00D71921">
            <w:pPr>
              <w:widowControl w:val="0"/>
              <w:spacing w:line="192" w:lineRule="auto"/>
              <w:contextualSpacing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</w:pPr>
            <w:r w:rsidRPr="00D7192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فرايند هاي صنعتي وبه دست آوردن معادلات ديناميكي سيستم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71921" w:rsidRDefault="004C5991" w:rsidP="00D71921">
            <w:pPr>
              <w:widowControl w:val="0"/>
              <w:spacing w:line="192" w:lineRule="auto"/>
              <w:contextualSpacing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</w:pPr>
            <w:r w:rsidRPr="00D7192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خطي كردن</w:t>
            </w:r>
            <w:r w:rsidRPr="00D7192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انواع سيستم هاي ديناميكي</w:t>
            </w:r>
            <w:r w:rsidR="00D71921" w:rsidRPr="00D7192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از قبيل سطح مايعات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71921" w:rsidRDefault="00D71921" w:rsidP="00D71921">
            <w:pPr>
              <w:widowControl w:val="0"/>
              <w:spacing w:line="192" w:lineRule="auto"/>
              <w:contextualSpacing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</w:pPr>
            <w:r w:rsidRPr="00D7192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خطي كردن انواع سيستم هاي ديناميكي از قبيل </w:t>
            </w:r>
            <w:r w:rsidRPr="00D7192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موتورهاي دي سي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71921" w:rsidRDefault="00D71921" w:rsidP="00D71921">
            <w:pPr>
              <w:widowControl w:val="0"/>
              <w:spacing w:line="192" w:lineRule="auto"/>
              <w:contextualSpacing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</w:pPr>
            <w:r w:rsidRPr="00D71921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انواع كنترل كننده هاي بادي در صنعت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CC62E3" w:rsidTr="00D756B0">
        <w:trPr>
          <w:trHeight w:val="475"/>
          <w:jc w:val="center"/>
        </w:trPr>
        <w:tc>
          <w:tcPr>
            <w:tcW w:w="1975" w:type="dxa"/>
          </w:tcPr>
          <w:p w:rsidR="00CC62E3" w:rsidRPr="00FE7024" w:rsidRDefault="00CC62E3" w:rsidP="00CC62E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C62E3" w:rsidRPr="00D71921" w:rsidRDefault="00D71921" w:rsidP="00D71921">
            <w:pPr>
              <w:widowControl w:val="0"/>
              <w:spacing w:line="192" w:lineRule="auto"/>
              <w:contextualSpacing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</w:pPr>
            <w:r w:rsidRPr="00D71921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انواع كنترل كننده هاي</w:t>
            </w:r>
            <w:r w:rsidRPr="00D71921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 xml:space="preserve"> هيدروليكي </w:t>
            </w:r>
            <w:r w:rsidRPr="00D71921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  <w:t>در صنعت</w:t>
            </w:r>
          </w:p>
        </w:tc>
        <w:tc>
          <w:tcPr>
            <w:tcW w:w="1078" w:type="dxa"/>
          </w:tcPr>
          <w:p w:rsidR="00CC62E3" w:rsidRPr="00E32E53" w:rsidRDefault="00CC62E3" w:rsidP="00CC62E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CC62E3" w:rsidTr="00FE7024">
        <w:trPr>
          <w:trHeight w:val="242"/>
          <w:jc w:val="center"/>
        </w:trPr>
        <w:tc>
          <w:tcPr>
            <w:tcW w:w="1975" w:type="dxa"/>
          </w:tcPr>
          <w:p w:rsidR="00CC62E3" w:rsidRPr="00FE7024" w:rsidRDefault="00CC62E3" w:rsidP="00CC62E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C62E3" w:rsidRPr="00D71921" w:rsidRDefault="00D71921" w:rsidP="00D71921">
            <w:pPr>
              <w:widowControl w:val="0"/>
              <w:spacing w:line="192" w:lineRule="auto"/>
              <w:contextualSpacing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</w:pPr>
            <w:r w:rsidRPr="00D7192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كنترل كننده فيدفوروارد</w:t>
            </w:r>
            <w:r w:rsidRPr="00D71921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78" w:type="dxa"/>
          </w:tcPr>
          <w:p w:rsidR="00CC62E3" w:rsidRPr="00E32E53" w:rsidRDefault="00CC62E3" w:rsidP="00CC62E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CC62E3" w:rsidTr="00FE7024">
        <w:trPr>
          <w:trHeight w:val="251"/>
          <w:jc w:val="center"/>
        </w:trPr>
        <w:tc>
          <w:tcPr>
            <w:tcW w:w="1975" w:type="dxa"/>
          </w:tcPr>
          <w:p w:rsidR="00CC62E3" w:rsidRPr="00FE7024" w:rsidRDefault="00CC62E3" w:rsidP="00CC62E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C62E3" w:rsidRPr="00D71921" w:rsidRDefault="00D71921" w:rsidP="00D71921">
            <w:pPr>
              <w:widowControl w:val="0"/>
              <w:spacing w:line="192" w:lineRule="auto"/>
              <w:contextualSpacing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</w:pPr>
            <w:r w:rsidRPr="00D7192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روش محاسبه گشتاورها</w:t>
            </w:r>
          </w:p>
        </w:tc>
        <w:tc>
          <w:tcPr>
            <w:tcW w:w="1078" w:type="dxa"/>
          </w:tcPr>
          <w:p w:rsidR="00CC62E3" w:rsidRPr="00E32E53" w:rsidRDefault="00CC62E3" w:rsidP="00CC62E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D756B0" w:rsidTr="006B3CAE">
        <w:trPr>
          <w:trHeight w:val="197"/>
          <w:jc w:val="center"/>
        </w:trPr>
        <w:tc>
          <w:tcPr>
            <w:tcW w:w="1975" w:type="dxa"/>
          </w:tcPr>
          <w:p w:rsidR="00D756B0" w:rsidRPr="00FE7024" w:rsidRDefault="00D756B0" w:rsidP="00D756B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756B0" w:rsidRPr="00D71921" w:rsidRDefault="00D71921" w:rsidP="00D71921">
            <w:pPr>
              <w:widowControl w:val="0"/>
              <w:spacing w:line="192" w:lineRule="auto"/>
              <w:contextualSpacing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</w:pPr>
            <w:r w:rsidRPr="00D7192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كنترل كننده هاي دو وضعيتي</w:t>
            </w:r>
          </w:p>
        </w:tc>
        <w:tc>
          <w:tcPr>
            <w:tcW w:w="1078" w:type="dxa"/>
          </w:tcPr>
          <w:p w:rsidR="00D756B0" w:rsidRPr="00E32E53" w:rsidRDefault="00D756B0" w:rsidP="00D756B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D756B0" w:rsidTr="006B3CAE">
        <w:trPr>
          <w:trHeight w:val="188"/>
          <w:jc w:val="center"/>
        </w:trPr>
        <w:tc>
          <w:tcPr>
            <w:tcW w:w="1975" w:type="dxa"/>
          </w:tcPr>
          <w:p w:rsidR="00D756B0" w:rsidRPr="00FE7024" w:rsidRDefault="00D756B0" w:rsidP="00D756B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756B0" w:rsidRPr="00D71921" w:rsidRDefault="00D71921" w:rsidP="00D71921">
            <w:pPr>
              <w:widowControl w:val="0"/>
              <w:spacing w:line="192" w:lineRule="auto"/>
              <w:contextualSpacing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</w:pPr>
            <w:r w:rsidRPr="00D7192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كنترل كننده اسميت</w:t>
            </w:r>
            <w:r w:rsidRPr="00D71921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78" w:type="dxa"/>
          </w:tcPr>
          <w:p w:rsidR="00D756B0" w:rsidRPr="00E32E53" w:rsidRDefault="00D756B0" w:rsidP="00D756B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D756B0" w:rsidTr="006B3CAE">
        <w:trPr>
          <w:trHeight w:val="206"/>
          <w:jc w:val="center"/>
        </w:trPr>
        <w:tc>
          <w:tcPr>
            <w:tcW w:w="1975" w:type="dxa"/>
          </w:tcPr>
          <w:p w:rsidR="00D756B0" w:rsidRPr="00FE7024" w:rsidRDefault="00D756B0" w:rsidP="00D756B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756B0" w:rsidRPr="00D71921" w:rsidRDefault="00D71921" w:rsidP="00D71921">
            <w:pPr>
              <w:widowControl w:val="0"/>
              <w:spacing w:line="192" w:lineRule="auto"/>
              <w:contextualSpacing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</w:pPr>
            <w:r w:rsidRPr="00D7192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كنترل كننده فازي</w:t>
            </w:r>
          </w:p>
        </w:tc>
        <w:tc>
          <w:tcPr>
            <w:tcW w:w="1078" w:type="dxa"/>
          </w:tcPr>
          <w:p w:rsidR="00D756B0" w:rsidRPr="00E32E53" w:rsidRDefault="00D756B0" w:rsidP="00D756B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D756B0" w:rsidTr="00FE7024">
        <w:trPr>
          <w:trHeight w:val="224"/>
          <w:jc w:val="center"/>
        </w:trPr>
        <w:tc>
          <w:tcPr>
            <w:tcW w:w="1975" w:type="dxa"/>
          </w:tcPr>
          <w:p w:rsidR="00D756B0" w:rsidRPr="00FE7024" w:rsidRDefault="00D756B0" w:rsidP="00D756B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756B0" w:rsidRPr="00D71921" w:rsidRDefault="00D71921" w:rsidP="00D71921">
            <w:pPr>
              <w:widowControl w:val="0"/>
              <w:spacing w:line="192" w:lineRule="auto"/>
              <w:contextualSpacing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</w:pPr>
            <w:r w:rsidRPr="00D7192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كنترل كننده آزادي</w:t>
            </w:r>
          </w:p>
        </w:tc>
        <w:tc>
          <w:tcPr>
            <w:tcW w:w="1078" w:type="dxa"/>
          </w:tcPr>
          <w:p w:rsidR="00D756B0" w:rsidRPr="00E32E53" w:rsidRDefault="00D756B0" w:rsidP="00D756B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D756B0" w:rsidTr="00FE7024">
        <w:trPr>
          <w:trHeight w:val="233"/>
          <w:jc w:val="center"/>
        </w:trPr>
        <w:tc>
          <w:tcPr>
            <w:tcW w:w="1975" w:type="dxa"/>
          </w:tcPr>
          <w:p w:rsidR="00D756B0" w:rsidRPr="00FE7024" w:rsidRDefault="00D756B0" w:rsidP="00D756B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756B0" w:rsidRPr="00D71921" w:rsidRDefault="00D756B0" w:rsidP="00D71921">
            <w:pPr>
              <w:pStyle w:val="Header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D7192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D71921" w:rsidRPr="00D7192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اصول طراحي كنترل كننده پيش فاز و پس فاز</w:t>
            </w:r>
            <w:r w:rsidRPr="00D7192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،</w:t>
            </w:r>
            <w:r w:rsidR="00D71921" w:rsidRPr="00D7192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و طراحي به روش نايكويست</w:t>
            </w:r>
            <w:r w:rsidRPr="00D7192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D756B0" w:rsidRPr="00D71921" w:rsidRDefault="00D756B0" w:rsidP="00D71921">
            <w:pPr>
              <w:widowControl w:val="0"/>
              <w:spacing w:line="192" w:lineRule="auto"/>
              <w:contextualSpacing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D756B0" w:rsidRPr="00E32E53" w:rsidRDefault="00D756B0" w:rsidP="00D756B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D756B0" w:rsidTr="00FE7024">
        <w:trPr>
          <w:trHeight w:val="71"/>
          <w:jc w:val="center"/>
        </w:trPr>
        <w:tc>
          <w:tcPr>
            <w:tcW w:w="1975" w:type="dxa"/>
          </w:tcPr>
          <w:p w:rsidR="00D756B0" w:rsidRPr="00FE7024" w:rsidRDefault="00D756B0" w:rsidP="00D756B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756B0" w:rsidRPr="00D71921" w:rsidRDefault="00D71921" w:rsidP="00D71921">
            <w:pPr>
              <w:widowControl w:val="0"/>
              <w:spacing w:line="192" w:lineRule="auto"/>
              <w:contextualSpacing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</w:pPr>
            <w:r w:rsidRPr="00D7192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آشنايي با مطلب سيميولينك</w:t>
            </w:r>
          </w:p>
        </w:tc>
        <w:tc>
          <w:tcPr>
            <w:tcW w:w="1078" w:type="dxa"/>
          </w:tcPr>
          <w:p w:rsidR="00D756B0" w:rsidRPr="00E32E53" w:rsidRDefault="00D756B0" w:rsidP="00D756B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D756B0" w:rsidTr="00FE7024">
        <w:trPr>
          <w:trHeight w:val="269"/>
          <w:jc w:val="center"/>
        </w:trPr>
        <w:tc>
          <w:tcPr>
            <w:tcW w:w="1975" w:type="dxa"/>
          </w:tcPr>
          <w:p w:rsidR="00D756B0" w:rsidRPr="00FE7024" w:rsidRDefault="00D756B0" w:rsidP="00D756B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756B0" w:rsidRPr="00D71921" w:rsidRDefault="00D71921" w:rsidP="00D71921">
            <w:pPr>
              <w:widowControl w:val="0"/>
              <w:spacing w:line="192" w:lineRule="auto"/>
              <w:contextualSpacing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</w:pPr>
            <w:r w:rsidRPr="00D7192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كنترل كننده هاي بهينه در صنعت، كنترل كننده ي سيميتريك بهينه و موجولوس بهينه</w:t>
            </w:r>
          </w:p>
        </w:tc>
        <w:tc>
          <w:tcPr>
            <w:tcW w:w="1078" w:type="dxa"/>
          </w:tcPr>
          <w:p w:rsidR="00D756B0" w:rsidRPr="00E32E53" w:rsidRDefault="00D756B0" w:rsidP="00D756B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D756B0" w:rsidTr="00FE7024">
        <w:trPr>
          <w:trHeight w:val="197"/>
          <w:jc w:val="center"/>
        </w:trPr>
        <w:tc>
          <w:tcPr>
            <w:tcW w:w="1975" w:type="dxa"/>
          </w:tcPr>
          <w:p w:rsidR="00D756B0" w:rsidRPr="00FE7024" w:rsidRDefault="00D756B0" w:rsidP="00D756B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71921" w:rsidRPr="00D71921" w:rsidRDefault="00D71921" w:rsidP="00D71921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D7192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ابزار و روشهای برنامه ریزی و دیاگرام عمومی راه اندازی </w:t>
            </w:r>
            <w:r w:rsidRPr="00D71921">
              <w:rPr>
                <w:rFonts w:asciiTheme="minorBidi" w:hAnsiTheme="minorBidi"/>
                <w:b/>
                <w:bCs/>
                <w:sz w:val="24"/>
                <w:szCs w:val="24"/>
              </w:rPr>
              <w:t>PLC</w:t>
            </w:r>
          </w:p>
          <w:p w:rsidR="00D756B0" w:rsidRPr="00D71921" w:rsidRDefault="00D756B0" w:rsidP="00D71921">
            <w:pPr>
              <w:widowControl w:val="0"/>
              <w:spacing w:line="192" w:lineRule="auto"/>
              <w:contextualSpacing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D756B0" w:rsidRPr="00E32E53" w:rsidRDefault="00D756B0" w:rsidP="00D756B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15</w:t>
            </w:r>
          </w:p>
        </w:tc>
      </w:tr>
      <w:tr w:rsidR="00D756B0" w:rsidTr="00FE7024">
        <w:trPr>
          <w:trHeight w:val="206"/>
          <w:jc w:val="center"/>
        </w:trPr>
        <w:tc>
          <w:tcPr>
            <w:tcW w:w="1975" w:type="dxa"/>
          </w:tcPr>
          <w:p w:rsidR="00D756B0" w:rsidRPr="00FE7024" w:rsidRDefault="00D756B0" w:rsidP="00D756B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71921" w:rsidRPr="00C7658A" w:rsidRDefault="00D71921" w:rsidP="00D71921">
            <w:pPr>
              <w:shd w:val="clear" w:color="auto" w:fill="FFFFFF"/>
              <w:bidi/>
              <w:spacing w:before="60" w:after="60"/>
              <w:textAlignment w:val="baseline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</w:pPr>
            <w:r w:rsidRPr="00D7192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ایجاد یک پروژه و آشنایی با ساختار پروژه نرم افزار: </w:t>
            </w:r>
            <w:r w:rsidRPr="00C7658A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 xml:space="preserve">روش برنامه نویسی </w:t>
            </w:r>
            <w:r w:rsidRPr="00C7658A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Ladder</w:t>
            </w:r>
            <w:r w:rsidRPr="00D71921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 xml:space="preserve">، </w:t>
            </w:r>
            <w:r w:rsidRPr="00C7658A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 xml:space="preserve">برنامه نویسی </w:t>
            </w:r>
            <w:r w:rsidRPr="00C7658A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STL</w:t>
            </w:r>
            <w:r w:rsidRPr="00D71921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 xml:space="preserve"> ، </w:t>
            </w:r>
            <w:r w:rsidRPr="00C7658A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</w:rPr>
              <w:t xml:space="preserve">برنامه نویسی </w:t>
            </w:r>
            <w:r w:rsidRPr="00C7658A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</w:rPr>
              <w:t>FBD</w:t>
            </w:r>
          </w:p>
          <w:p w:rsidR="00D756B0" w:rsidRPr="00D71921" w:rsidRDefault="00D756B0" w:rsidP="00D71921">
            <w:pPr>
              <w:widowControl w:val="0"/>
              <w:spacing w:line="192" w:lineRule="auto"/>
              <w:contextualSpacing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D756B0" w:rsidRPr="00E32E53" w:rsidRDefault="00D756B0" w:rsidP="00D756B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36E" w:rsidRDefault="00C2136E" w:rsidP="0007479E">
      <w:pPr>
        <w:spacing w:after="0" w:line="240" w:lineRule="auto"/>
      </w:pPr>
      <w:r>
        <w:separator/>
      </w:r>
    </w:p>
  </w:endnote>
  <w:endnote w:type="continuationSeparator" w:id="0">
    <w:p w:rsidR="00C2136E" w:rsidRDefault="00C2136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36E" w:rsidRDefault="00C2136E" w:rsidP="0007479E">
      <w:pPr>
        <w:spacing w:after="0" w:line="240" w:lineRule="auto"/>
      </w:pPr>
      <w:r>
        <w:separator/>
      </w:r>
    </w:p>
  </w:footnote>
  <w:footnote w:type="continuationSeparator" w:id="0">
    <w:p w:rsidR="00C2136E" w:rsidRDefault="00C2136E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6F94"/>
    <w:multiLevelType w:val="multilevel"/>
    <w:tmpl w:val="B30A0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1D0FE1"/>
    <w:rsid w:val="0023366D"/>
    <w:rsid w:val="00321206"/>
    <w:rsid w:val="003D23C3"/>
    <w:rsid w:val="004B094A"/>
    <w:rsid w:val="004C0E17"/>
    <w:rsid w:val="004C5991"/>
    <w:rsid w:val="005908E6"/>
    <w:rsid w:val="005B71F9"/>
    <w:rsid w:val="006261B7"/>
    <w:rsid w:val="006A7911"/>
    <w:rsid w:val="006B0268"/>
    <w:rsid w:val="006B3CAE"/>
    <w:rsid w:val="007367C0"/>
    <w:rsid w:val="00743C43"/>
    <w:rsid w:val="007A6B1B"/>
    <w:rsid w:val="007B6FC8"/>
    <w:rsid w:val="00891C14"/>
    <w:rsid w:val="008D2DEA"/>
    <w:rsid w:val="008F4B66"/>
    <w:rsid w:val="00B97D71"/>
    <w:rsid w:val="00BE73D7"/>
    <w:rsid w:val="00BF38B3"/>
    <w:rsid w:val="00C1549F"/>
    <w:rsid w:val="00C2136E"/>
    <w:rsid w:val="00C812DE"/>
    <w:rsid w:val="00C84F12"/>
    <w:rsid w:val="00C95373"/>
    <w:rsid w:val="00CC62E3"/>
    <w:rsid w:val="00D71921"/>
    <w:rsid w:val="00D756B0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89A12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D71921"/>
    <w:pPr>
      <w:bidi/>
      <w:ind w:left="720"/>
      <w:contextualSpacing/>
    </w:pPr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Windows User</cp:lastModifiedBy>
  <cp:revision>4</cp:revision>
  <cp:lastPrinted>2018-12-27T12:18:00Z</cp:lastPrinted>
  <dcterms:created xsi:type="dcterms:W3CDTF">2019-03-18T03:49:00Z</dcterms:created>
  <dcterms:modified xsi:type="dcterms:W3CDTF">2019-03-18T03:56:00Z</dcterms:modified>
</cp:coreProperties>
</file>